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吉林大学药学院2016年硕士研究生</w:t>
      </w:r>
      <w:r>
        <w:rPr>
          <w:rFonts w:hint="eastAsia" w:ascii="宋体" w:hAnsi="宋体"/>
          <w:b/>
          <w:bCs/>
          <w:sz w:val="32"/>
          <w:szCs w:val="32"/>
        </w:rPr>
        <w:t>成绩</w:t>
      </w: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公示</w:t>
      </w:r>
    </w:p>
    <w:tbl>
      <w:tblPr>
        <w:tblStyle w:val="4"/>
        <w:tblW w:w="132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07"/>
        <w:gridCol w:w="1685"/>
        <w:gridCol w:w="1684"/>
        <w:gridCol w:w="1684"/>
        <w:gridCol w:w="1685"/>
        <w:gridCol w:w="33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考生编号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考生姓名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复试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折算成绩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初试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折算成绩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总成绩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报考专业名称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张黎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李燕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葛秋月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35.200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48.600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83.800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101836217734511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卢天琦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34.336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80.656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孙耀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33.376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46.560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79.936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101836217720939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丛中成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34.368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43.680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78.048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关鑫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35.296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42.000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77.296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101836217734694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古环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34.464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41.160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75.624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尉皓岚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34.368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40.680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75.048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33.376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41.400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74.776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101836217733405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32.576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41.640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74.216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薛爽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32.448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39.840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72.288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101836217720938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刘国乐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★生物药学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101836217731326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崔庆艳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35.360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45.600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80.960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101836217730213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王月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36.320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42.720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79.040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101836217720906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赵倩倩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33.024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44.880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77.904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101836217727235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禹珊珊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33.952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77.272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101836217720907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高洋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35.264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41.760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77.024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101836217732062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李美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32.640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43.440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76.080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101836217729074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许志萍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32.736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42.360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75.096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101836217725469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纪丹阳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32.224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42.240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74.464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101836217732774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孙悦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32.288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40.680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72.968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101836217720917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王岚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32.096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40.440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72.536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101836217729650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邵晓玮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30.592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41.640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72.232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101836217720909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虞振静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31.456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40.560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72.016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101836217720915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徐杰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31.424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39.960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71.384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101836217727756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于梦娟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29.952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41.280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71.232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101836217728722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宋金萍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30.560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70.880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101836217728669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汪文颖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29.504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39.720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69.224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101836217731329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李市荣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29.024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39.120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68.144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吴硕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0.000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101836217720961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马秉秀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35.584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46.800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82.384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101836217720958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武振旭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35.680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45.840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81.520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101836217726722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李晨旭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32.800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46.560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79.360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101836217725863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33.376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45.480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78.856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宋佳星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34.656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43.080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77.736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101836217729793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陈奎桥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32.096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45.000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77.096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101836217725472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宋卓瑶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32.544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43.200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75.744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101836217727357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莫莉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33.600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40.920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74.520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101836217729794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吴爽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31.904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42.480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74.384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101836217720924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汪戎锦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38.304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47.040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85.344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101836217731330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岳可心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37.312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44.880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82.192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101836217734895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王莹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37.248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42.720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79.968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101836217728178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李婷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37.536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41.640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79.176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101836217729387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赵琼玥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35.808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41.400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77.208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101836217729584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刘文文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37.024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39.600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76.624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101836217720929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余明慧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36.928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39.000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75.928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药物分析学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杨娜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王书涛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白娅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李雅萌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101836217731323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李宁宁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35.776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45.600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81.376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101836217731325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王亚茹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36.160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44.640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80.800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101836217733839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谢文霞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34.816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44.760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79.576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101836217720901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李晨晨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35.968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43.080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79.048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101836217720896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栾思睿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33.344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42.360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75.704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101836217727333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周柏松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31.584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43.200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74.784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101836217726710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孙璐璐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33.280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39.480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72.760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101836217726711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刘佳音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0.000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42.120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42.120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段金月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再生医学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孟研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再生医学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101836217725471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周孟瑒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36.384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42.120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78.504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再生医学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曲赫明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31.488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43.800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75.288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再生医学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101836217726651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孟祥玲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35.712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44.280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79.992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101836217726649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张桐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34.944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43.440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78.384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101836217720948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刘广娜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36.672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82.992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微生物与生化药学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赵彤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36.448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43.560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80.008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微生物与生化药学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101836217720947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吕秀秀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33.472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43.560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77.032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微生物与生化药学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101836217731331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黄莉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32.960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39.360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72.320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微生物与生化药学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李飞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推免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101836217734055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冯磊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36.608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40.080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76.688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101836217720941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吕哲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36.672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79.992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★临床药学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101836217720943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陈伟强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35.456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41.040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76.496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★临床药学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101836217720942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胡佳慧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36.864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39.840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76.704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★临床药学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101836217725470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陈岩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29.856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40.320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70.176</w:t>
            </w:r>
          </w:p>
        </w:tc>
        <w:tc>
          <w:tcPr>
            <w:tcW w:w="3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★临床药学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公示期为3天（2016年3月18日-3月21日），若有异议可联系吉林大学药学院。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电  话：0431-85619664 邮  箱：</w:t>
      </w:r>
      <w:r>
        <w:rPr>
          <w:rFonts w:hint="eastAsia"/>
          <w:b/>
          <w:bCs/>
          <w:sz w:val="32"/>
          <w:szCs w:val="32"/>
          <w:lang w:val="en-US" w:eastAsia="zh-CN"/>
        </w:rPr>
        <w:fldChar w:fldCharType="begin"/>
      </w:r>
      <w:r>
        <w:rPr>
          <w:rFonts w:hint="eastAsia"/>
          <w:b/>
          <w:bCs/>
          <w:sz w:val="32"/>
          <w:szCs w:val="32"/>
          <w:lang w:val="en-US" w:eastAsia="zh-CN"/>
        </w:rPr>
        <w:instrText xml:space="preserve"> HYPERLINK "mailto:qinph@jlu.edu.cn" </w:instrText>
      </w:r>
      <w:r>
        <w:rPr>
          <w:rFonts w:hint="eastAsia"/>
          <w:b/>
          <w:bCs/>
          <w:sz w:val="32"/>
          <w:szCs w:val="32"/>
          <w:lang w:val="en-US" w:eastAsia="zh-CN"/>
        </w:rPr>
        <w:fldChar w:fldCharType="separate"/>
      </w:r>
      <w:r>
        <w:rPr>
          <w:rStyle w:val="3"/>
          <w:rFonts w:hint="eastAsia"/>
          <w:b/>
          <w:bCs/>
          <w:sz w:val="32"/>
          <w:szCs w:val="32"/>
          <w:lang w:val="en-US" w:eastAsia="zh-CN"/>
        </w:rPr>
        <w:t>qinph@jlu.edu.cn</w:t>
      </w:r>
      <w:r>
        <w:rPr>
          <w:rFonts w:hint="eastAsia"/>
          <w:b/>
          <w:bCs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吉林大学药学院教科研办公室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right"/>
        <w:textAlignment w:val="auto"/>
        <w:outlineLvl w:val="9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           2016年3月18日</w:t>
      </w:r>
    </w:p>
    <w:p>
      <w:pPr/>
    </w:p>
    <w:sectPr>
      <w:pgSz w:w="16838" w:h="11906" w:orient="landscape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744DD"/>
    <w:rsid w:val="3C144F8D"/>
    <w:rsid w:val="4BD744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928</Words>
  <Characters>2843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2016-03-18T02:42:00Z</dcterms:created>
  <dc:creator>yu</dc:creator>
  <cp:lastModifiedBy>yu</cp:lastModifiedBy>
  <cp:lastPrinted>2016-03-18T02:57:18Z</cp:lastPrinted>
  <dcterms:modified xsi:type="dcterms:W3CDTF">2016-03-18T03:08:15Z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